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E" w:rsidRDefault="000E5E8E"/>
    <w:p w:rsidR="009F2ACD" w:rsidRDefault="009F2ACD"/>
    <w:p w:rsidR="00653718" w:rsidRPr="00653718" w:rsidRDefault="00653718" w:rsidP="0065371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653718">
        <w:rPr>
          <w:rFonts w:eastAsia="Times New Roman"/>
          <w:b/>
          <w:bCs/>
          <w:kern w:val="0"/>
        </w:rPr>
        <w:t>modalità operative progetto</w:t>
      </w:r>
    </w:p>
    <w:p w:rsidR="00653718" w:rsidRPr="00653718" w:rsidRDefault="00653718" w:rsidP="0065371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 w:rsidRPr="00653718">
        <w:rPr>
          <w:rFonts w:eastAsia="Times New Roman"/>
          <w:b/>
          <w:bCs/>
          <w:kern w:val="0"/>
        </w:rPr>
        <w:t>“NOI IN MONFERRATO”</w:t>
      </w:r>
    </w:p>
    <w:p w:rsidR="00A755C6" w:rsidRDefault="00A755C6" w:rsidP="00653718">
      <w:pPr>
        <w:jc w:val="center"/>
        <w:rPr>
          <w:rFonts w:eastAsia="Times New Roman"/>
          <w:b/>
          <w:bCs/>
          <w:color w:val="0000FF"/>
          <w:kern w:val="0"/>
        </w:rPr>
      </w:pPr>
    </w:p>
    <w:p w:rsidR="00653718" w:rsidRDefault="00653718" w:rsidP="00653718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La scuola individua il tour/programma da svolgere fra quelli proposti, con possibili</w:t>
      </w:r>
      <w:r w:rsidR="00A05B56">
        <w:rPr>
          <w:rFonts w:ascii="Book Antiqua" w:hAnsi="Book Antiqua" w:cs="Arial"/>
          <w:sz w:val="28"/>
          <w:szCs w:val="28"/>
        </w:rPr>
        <w:t xml:space="preserve"> modifiche di percorso</w:t>
      </w:r>
      <w:r w:rsidR="009B2F2E">
        <w:rPr>
          <w:rFonts w:ascii="Book Antiqua" w:hAnsi="Book Antiqua" w:cs="Arial"/>
          <w:sz w:val="28"/>
          <w:szCs w:val="28"/>
        </w:rPr>
        <w:t xml:space="preserve"> ad opera dei singoli istituti</w:t>
      </w:r>
      <w:r w:rsidR="00A05B56">
        <w:rPr>
          <w:rFonts w:ascii="Book Antiqua" w:hAnsi="Book Antiqua" w:cs="Arial"/>
          <w:sz w:val="28"/>
          <w:szCs w:val="28"/>
        </w:rPr>
        <w:t>, e la data per lo svolgimento delle visite</w:t>
      </w:r>
    </w:p>
    <w:p w:rsidR="00653718" w:rsidRDefault="00653718" w:rsidP="00A05B56">
      <w:pPr>
        <w:ind w:left="720"/>
        <w:rPr>
          <w:rFonts w:ascii="Book Antiqua" w:hAnsi="Book Antiqua" w:cs="Arial"/>
          <w:sz w:val="28"/>
          <w:szCs w:val="28"/>
        </w:rPr>
      </w:pPr>
    </w:p>
    <w:p w:rsidR="00653718" w:rsidRDefault="00A05B56" w:rsidP="00653718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La scuola contatta direttamente gli enti preposti per prenotare le visite guidate (ove possibile) nel</w:t>
      </w:r>
      <w:r w:rsidR="0046693D">
        <w:rPr>
          <w:rFonts w:ascii="Book Antiqua" w:hAnsi="Book Antiqua" w:cs="Arial"/>
          <w:sz w:val="28"/>
          <w:szCs w:val="28"/>
        </w:rPr>
        <w:t>le varie località (vedi elenco A</w:t>
      </w:r>
      <w:r>
        <w:rPr>
          <w:rFonts w:ascii="Book Antiqua" w:hAnsi="Book Antiqua" w:cs="Arial"/>
          <w:sz w:val="28"/>
          <w:szCs w:val="28"/>
        </w:rPr>
        <w:t>llegato</w:t>
      </w:r>
      <w:r w:rsidR="0046693D">
        <w:rPr>
          <w:rFonts w:ascii="Book Antiqua" w:hAnsi="Book Antiqua" w:cs="Arial"/>
          <w:sz w:val="28"/>
          <w:szCs w:val="28"/>
        </w:rPr>
        <w:t xml:space="preserve"> 1</w:t>
      </w:r>
      <w:r>
        <w:rPr>
          <w:rFonts w:ascii="Book Antiqua" w:hAnsi="Book Antiqua" w:cs="Arial"/>
          <w:sz w:val="28"/>
          <w:szCs w:val="28"/>
        </w:rPr>
        <w:t>)</w:t>
      </w:r>
    </w:p>
    <w:p w:rsidR="00A05B56" w:rsidRDefault="00A05B56" w:rsidP="00A05B56">
      <w:pPr>
        <w:pStyle w:val="Paragrafoelenco"/>
        <w:rPr>
          <w:rFonts w:ascii="Book Antiqua" w:hAnsi="Book Antiqua" w:cs="Arial"/>
          <w:sz w:val="28"/>
          <w:szCs w:val="28"/>
        </w:rPr>
      </w:pPr>
    </w:p>
    <w:p w:rsidR="00A05B56" w:rsidRPr="006827A3" w:rsidRDefault="00A05B56" w:rsidP="00A05B56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A05B56">
        <w:rPr>
          <w:rFonts w:ascii="Book Antiqua" w:hAnsi="Book Antiqua" w:cs="Arial"/>
          <w:sz w:val="28"/>
          <w:szCs w:val="28"/>
        </w:rPr>
        <w:t xml:space="preserve">A seguito dell’individuazione della data per l’uscita e della conferma da parte degli enti per le visite guidate (ove previste), la scuola inoltra a Stat Turismo l’opzione per il noleggio pullman ( in attesa di raccogliere le adesioni dagli studenti e confermare al vettore il numero dei partecipanti): l’opzione per il noleggio bus potrà essere inoltrata all’indirizzo mail dedicato  </w:t>
      </w:r>
      <w:hyperlink r:id="rId7" w:history="1">
        <w:r w:rsidR="006827A3" w:rsidRPr="0006277B">
          <w:rPr>
            <w:rStyle w:val="Collegamentoipertestuale"/>
            <w:rFonts w:ascii="Book Antiqua" w:hAnsi="Book Antiqua" w:cs="Arial"/>
            <w:sz w:val="28"/>
            <w:szCs w:val="28"/>
          </w:rPr>
          <w:t>noiinmonferrato</w:t>
        </w:r>
        <w:r w:rsidR="006827A3" w:rsidRPr="0006277B">
          <w:rPr>
            <w:rStyle w:val="Collegamentoipertestuale"/>
            <w:rFonts w:ascii="Book Antiqua" w:hAnsi="Book Antiqua"/>
            <w:sz w:val="28"/>
            <w:szCs w:val="28"/>
          </w:rPr>
          <w:t>@statcasale.com</w:t>
        </w:r>
      </w:hyperlink>
      <w:r w:rsidR="006827A3">
        <w:rPr>
          <w:rFonts w:ascii="Book Antiqua" w:hAnsi="Book Antiqua"/>
          <w:sz w:val="28"/>
          <w:szCs w:val="28"/>
        </w:rPr>
        <w:t xml:space="preserve"> (questo indirizzo mail è da utilizzare </w:t>
      </w:r>
      <w:r w:rsidR="006827A3" w:rsidRPr="006827A3">
        <w:rPr>
          <w:rFonts w:ascii="Book Antiqua" w:hAnsi="Book Antiqua"/>
          <w:sz w:val="28"/>
          <w:szCs w:val="28"/>
          <w:u w:val="single"/>
        </w:rPr>
        <w:t>esclusivamente</w:t>
      </w:r>
      <w:r w:rsidR="006827A3">
        <w:rPr>
          <w:rFonts w:ascii="Book Antiqua" w:hAnsi="Book Antiqua"/>
          <w:sz w:val="28"/>
          <w:szCs w:val="28"/>
        </w:rPr>
        <w:t xml:space="preserve"> </w:t>
      </w:r>
      <w:r w:rsidR="006827A3" w:rsidRPr="0046693D">
        <w:rPr>
          <w:rFonts w:ascii="Book Antiqua" w:hAnsi="Book Antiqua"/>
          <w:sz w:val="28"/>
          <w:szCs w:val="28"/>
          <w:u w:val="single"/>
        </w:rPr>
        <w:t>per l’opzione/conferma del noleggio pullman</w:t>
      </w:r>
      <w:r w:rsidR="006827A3">
        <w:rPr>
          <w:rFonts w:ascii="Book Antiqua" w:hAnsi="Book Antiqua"/>
          <w:sz w:val="28"/>
          <w:szCs w:val="28"/>
        </w:rPr>
        <w:t>, per ogni altra informazione contattare</w:t>
      </w:r>
      <w:r w:rsidR="004116F0">
        <w:rPr>
          <w:rFonts w:ascii="Book Antiqua" w:hAnsi="Book Antiqua"/>
          <w:sz w:val="28"/>
          <w:szCs w:val="28"/>
        </w:rPr>
        <w:t xml:space="preserve"> la Prof.ssa Assunta Prato  e mail: </w:t>
      </w:r>
      <w:hyperlink r:id="rId8" w:history="1">
        <w:r w:rsidR="004116F0" w:rsidRPr="00987F0A">
          <w:rPr>
            <w:rStyle w:val="Collegamentoipertestuale"/>
            <w:rFonts w:ascii="Book Antiqua" w:hAnsi="Book Antiqua"/>
            <w:sz w:val="28"/>
            <w:szCs w:val="28"/>
          </w:rPr>
          <w:t>pratoas@gmail.com</w:t>
        </w:r>
      </w:hyperlink>
      <w:r w:rsidR="004116F0">
        <w:rPr>
          <w:rFonts w:ascii="Book Antiqua" w:hAnsi="Book Antiqua"/>
          <w:sz w:val="28"/>
          <w:szCs w:val="28"/>
        </w:rPr>
        <w:t xml:space="preserve">) </w:t>
      </w:r>
    </w:p>
    <w:p w:rsidR="006827A3" w:rsidRDefault="006827A3" w:rsidP="006827A3">
      <w:pPr>
        <w:pStyle w:val="Paragrafoelenco"/>
        <w:rPr>
          <w:rFonts w:ascii="Book Antiqua" w:hAnsi="Book Antiqua" w:cs="Arial"/>
          <w:sz w:val="28"/>
          <w:szCs w:val="28"/>
        </w:rPr>
      </w:pPr>
    </w:p>
    <w:p w:rsidR="006827A3" w:rsidRDefault="009B2F2E" w:rsidP="00A05B56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Una settimana prima della data dell’uscita, confermare a Stat Turismo il noleggio del bus (</w:t>
      </w:r>
      <w:r w:rsidRPr="00A05B56">
        <w:rPr>
          <w:rFonts w:ascii="Book Antiqua" w:hAnsi="Book Antiqua" w:cs="Arial"/>
          <w:sz w:val="28"/>
          <w:szCs w:val="28"/>
        </w:rPr>
        <w:t>all’indirizzo mail dedicato</w:t>
      </w:r>
      <w:r>
        <w:rPr>
          <w:rFonts w:ascii="Book Antiqua" w:hAnsi="Book Antiqua" w:cs="Arial"/>
          <w:sz w:val="28"/>
          <w:szCs w:val="28"/>
        </w:rPr>
        <w:t xml:space="preserve"> </w:t>
      </w:r>
      <w:hyperlink r:id="rId9" w:history="1">
        <w:r w:rsidRPr="0006277B">
          <w:rPr>
            <w:rStyle w:val="Collegamentoipertestuale"/>
            <w:rFonts w:ascii="Book Antiqua" w:hAnsi="Book Antiqua" w:cs="Arial"/>
            <w:sz w:val="28"/>
            <w:szCs w:val="28"/>
          </w:rPr>
          <w:t>noiinmonferrato</w:t>
        </w:r>
        <w:r w:rsidRPr="0006277B">
          <w:rPr>
            <w:rStyle w:val="Collegamentoipertestuale"/>
            <w:rFonts w:ascii="Book Antiqua" w:hAnsi="Book Antiqua"/>
            <w:sz w:val="28"/>
            <w:szCs w:val="28"/>
          </w:rPr>
          <w:t>@statcasale.com</w:t>
        </w:r>
      </w:hyperlink>
      <w:r>
        <w:rPr>
          <w:rFonts w:ascii="Book Antiqua" w:hAnsi="Book Antiqua" w:cs="Arial"/>
          <w:sz w:val="28"/>
          <w:szCs w:val="28"/>
        </w:rPr>
        <w:t xml:space="preserve"> ) , il percorso/tragitto </w:t>
      </w:r>
      <w:r w:rsidR="00781E0F">
        <w:rPr>
          <w:rFonts w:ascii="Book Antiqua" w:hAnsi="Book Antiqua" w:cs="Arial"/>
          <w:sz w:val="28"/>
          <w:szCs w:val="28"/>
        </w:rPr>
        <w:t xml:space="preserve">da effettuare </w:t>
      </w:r>
      <w:r>
        <w:rPr>
          <w:rFonts w:ascii="Book Antiqua" w:hAnsi="Book Antiqua" w:cs="Arial"/>
          <w:sz w:val="28"/>
          <w:szCs w:val="28"/>
        </w:rPr>
        <w:t>ed il numero dei partecipanti (tutti i servizi dovranno rientrare nella fascia di orario 8,30-12,30</w:t>
      </w:r>
      <w:r w:rsidR="00781E0F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 xml:space="preserve"> nei mesi da ottobre a febbraio).</w:t>
      </w:r>
    </w:p>
    <w:p w:rsidR="00E93A5B" w:rsidRDefault="00E93A5B" w:rsidP="00E93A5B">
      <w:pPr>
        <w:pStyle w:val="Paragrafoelenco"/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E93A5B" w:rsidRDefault="00E93A5B" w:rsidP="00E93A5B">
      <w:pPr>
        <w:rPr>
          <w:rFonts w:ascii="Book Antiqua" w:hAnsi="Book Antiqua" w:cs="Arial"/>
          <w:sz w:val="28"/>
          <w:szCs w:val="28"/>
        </w:rPr>
      </w:pP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jc w:val="center"/>
        <w:rPr>
          <w:rFonts w:ascii="Book Antiqua" w:eastAsia="Times New Roman" w:hAnsi="Book Antiqua" w:cs="Times-Bold"/>
          <w:b/>
          <w:bCs/>
          <w:color w:val="0000FF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FF"/>
          <w:kern w:val="0"/>
          <w:sz w:val="28"/>
          <w:szCs w:val="28"/>
        </w:rPr>
        <w:t>Allegato 1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jc w:val="center"/>
        <w:rPr>
          <w:rFonts w:ascii="Book Antiqua" w:eastAsia="Times New Roman" w:hAnsi="Book Antiqua" w:cs="Times-Bold"/>
          <w:b/>
          <w:bCs/>
          <w:color w:val="0000FF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FF"/>
          <w:kern w:val="0"/>
          <w:sz w:val="28"/>
          <w:szCs w:val="28"/>
        </w:rPr>
        <w:t>Elenco enti da contattare per le visite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 xml:space="preserve">Casale città d’arte e storia 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(Orizzonte Casale - Gianni Calvi, tel 3474882619)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tra Castelli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Camino, visita al Castello e animazioni: costo 5 euro, </w:t>
      </w:r>
      <w:r w:rsidRPr="0046693D"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  <w:t>info@castellodicamino.it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Giarole, Castello, parco e Cappella, costo 1 euro, Conte Sannazzaro tel 3331030923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Castel d’Uviglie: costo 3 euro, tel 331.6538771 </w:t>
      </w:r>
      <w:r w:rsidRPr="0046693D"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  <w:t>info@ilcastellodiuviglie.com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Gabiano, parco con labirinto, visita alle vigne e alle cantine, costo 8 euro; possibilità di pranzo in agriturismo costo 10/12 euro, tel 0142 945004 / 3316869684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tra residenze nobiliari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Casale: Palazzo Treville (Yasmine cell 3480168348);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Palazzo San Giorgio (Orizzonte Casale - Gianni Calvi, tel 3474882619);</w:t>
      </w:r>
    </w:p>
    <w:p w:rsid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Biblioteca del Seminario (don Alessandro Giganti, 0142 455833 / 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347 04708971)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Mombello: Palazzo Tornielli (Federica Morone, tel 3927512347)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Solonghello: Locanda dell’Arte ( tel 0142 944470)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degli Infernot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Cellamonte: Ecomuseo della pietra da cantone, tel 0142 488161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Percorsi naturalistici nel Parco del Po: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birdwatching, aironi, Bosco della Pastrona (Parco del Po </w:t>
      </w:r>
    </w:p>
    <w:p w:rsidR="0046693D" w:rsidRPr="0046693D" w:rsidRDefault="002933D7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hyperlink r:id="rId10" w:history="1">
        <w:r w:rsidR="0046693D" w:rsidRPr="0046693D">
          <w:rPr>
            <w:rStyle w:val="Collegamentoipertestuale"/>
            <w:rFonts w:ascii="Book Antiqua" w:eastAsia="Times New Roman" w:hAnsi="Book Antiqua" w:cs="Times-Roman"/>
            <w:kern w:val="0"/>
            <w:sz w:val="28"/>
            <w:szCs w:val="28"/>
          </w:rPr>
          <w:t>centro.visita@parcodelpo-vcal.it</w:t>
        </w:r>
      </w:hyperlink>
      <w:r w:rsidR="0046693D"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 0384 84676 </w:t>
      </w:r>
      <w:r w:rsidR="0046693D"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 xml:space="preserve">- </w:t>
      </w:r>
      <w:r w:rsidR="0046693D"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0142 85076)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Percorsi “lenti”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passeggiate sugli itinerari delle Camminate in Monferrato (CAI Commissione Alpinismo Giovanile - Barbara Ravera tel 3471566816)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Percorsi panoramici: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Treville, Vignale, Coniolo, Villa del Vescovo a Crea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dei minatori:</w:t>
      </w:r>
    </w:p>
    <w:p w:rsid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Coniolo: Museo “Il paese che visse due volte” (tel 0142 408423)</w:t>
      </w:r>
    </w:p>
    <w:p w:rsidR="00781E0F" w:rsidRDefault="00781E0F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</w:p>
    <w:p w:rsidR="00781E0F" w:rsidRDefault="00781E0F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</w:p>
    <w:p w:rsidR="00781E0F" w:rsidRPr="0046693D" w:rsidRDefault="00781E0F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di archeologia industriale: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Ozzano e Casale Monferrato (Associazione “Operò”- Vilma Durando, tel 3332709386)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“Sulle tracce dei Saraceni”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firstLine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Moleto (Dionigi Roggero tel 3385600716)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dei pittori del Monferrato: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Angelo Morbelli, Colma di Rosignano – passeggiata con riproduzione delle opere e visita allo studio del pittore (Annita Rosso, tel. 3331351223, </w:t>
      </w:r>
      <w:r w:rsidRPr="0046693D"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  <w:t>www.amisdlacurma.it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)</w:t>
      </w:r>
      <w:r w:rsidRPr="0046693D">
        <w:rPr>
          <w:rFonts w:ascii="Book Antiqua" w:eastAsia="Times New Roman" w:hAnsi="Book Antiqua" w:cs="Symbol"/>
          <w:color w:val="000000"/>
          <w:kern w:val="0"/>
          <w:sz w:val="28"/>
          <w:szCs w:val="28"/>
        </w:rPr>
        <w:t xml:space="preserve"> </w:t>
      </w: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del tufo:</w:t>
      </w:r>
    </w:p>
    <w:p w:rsidR="0046693D" w:rsidRPr="0046693D" w:rsidRDefault="0046693D" w:rsidP="00781E0F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Rosignano: rocca tufacea, infernot; Castel d’Uviglie: cava di tufo; Colma: affioramento geologico, Sede Associazione Amis d’la Curma: foto dei cavatori; osservazione di manufatti in tufo (Annita Rosso, tel. 3331351223, </w:t>
      </w:r>
      <w:hyperlink r:id="rId11" w:history="1">
        <w:r w:rsidRPr="0046693D">
          <w:rPr>
            <w:rStyle w:val="Collegamentoipertestuale"/>
            <w:rFonts w:ascii="Book Antiqua" w:eastAsia="Times New Roman" w:hAnsi="Book Antiqua" w:cs="Times-Roman"/>
            <w:kern w:val="0"/>
            <w:sz w:val="28"/>
            <w:szCs w:val="28"/>
          </w:rPr>
          <w:t>www.amisdlacurma.it</w:t>
        </w:r>
      </w:hyperlink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>Percorso Memoria, Natura e AgriCultura”</w:t>
      </w:r>
    </w:p>
    <w:p w:rsidR="0046693D" w:rsidRPr="0046693D" w:rsidRDefault="0046693D" w:rsidP="0046693D">
      <w:pPr>
        <w:widowControl/>
        <w:suppressAutoHyphens w:val="0"/>
        <w:autoSpaceDE w:val="0"/>
        <w:autoSpaceDN w:val="0"/>
        <w:adjustRightInd w:val="0"/>
        <w:ind w:left="709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Villamiroglio: “I nonni raccontano”, incontri e proiezioni sulla vita contadina, la scuola com'era, la resistenza, la guerra ecc. (Associazione Culturale C’era una volta – tel Massimo 3453350871 - Tiziana 3469761908 - </w:t>
      </w:r>
      <w:r w:rsidRPr="0046693D"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  <w:t>assceraunavolta@libero.it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 xml:space="preserve">Parco della Partecipanza a Trino 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(Parco del Po centro.visita@parcodelpo-vcal.it 0384/84676 </w:t>
      </w: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 xml:space="preserve">- 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0142 85076)</w:t>
      </w:r>
    </w:p>
    <w:p w:rsidR="0046693D" w:rsidRPr="0046693D" w:rsidRDefault="0046693D" w:rsidP="0046693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</w:pPr>
      <w:r w:rsidRPr="0046693D">
        <w:rPr>
          <w:rFonts w:ascii="Book Antiqua" w:eastAsia="Times New Roman" w:hAnsi="Book Antiqua" w:cs="Times-Bold"/>
          <w:b/>
          <w:bCs/>
          <w:color w:val="000000"/>
          <w:kern w:val="0"/>
          <w:sz w:val="28"/>
          <w:szCs w:val="28"/>
        </w:rPr>
        <w:t xml:space="preserve">Abbazia di S. Maria di Lucedio 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 xml:space="preserve">(tel 016181519, 016181521 - </w:t>
      </w:r>
      <w:r w:rsidRPr="0046693D">
        <w:rPr>
          <w:rFonts w:ascii="Book Antiqua" w:eastAsia="Times New Roman" w:hAnsi="Book Antiqua" w:cs="Times-Roman"/>
          <w:color w:val="0000FF"/>
          <w:kern w:val="0"/>
          <w:sz w:val="28"/>
          <w:szCs w:val="28"/>
        </w:rPr>
        <w:t>info@principatodilucedio.it</w:t>
      </w:r>
      <w:r w:rsidRPr="0046693D">
        <w:rPr>
          <w:rFonts w:ascii="Book Antiqua" w:eastAsia="Times New Roman" w:hAnsi="Book Antiqua" w:cs="Times-Roman"/>
          <w:color w:val="000000"/>
          <w:kern w:val="0"/>
          <w:sz w:val="28"/>
          <w:szCs w:val="28"/>
        </w:rPr>
        <w:t>)</w:t>
      </w:r>
    </w:p>
    <w:p w:rsidR="00E93A5B" w:rsidRPr="0046693D" w:rsidRDefault="00E93A5B" w:rsidP="0046693D">
      <w:pPr>
        <w:rPr>
          <w:rFonts w:ascii="Book Antiqua" w:hAnsi="Book Antiqua" w:cs="Arial"/>
          <w:sz w:val="28"/>
          <w:szCs w:val="28"/>
        </w:rPr>
      </w:pPr>
    </w:p>
    <w:sectPr w:rsidR="00E93A5B" w:rsidRPr="0046693D" w:rsidSect="00CE7F88">
      <w:headerReference w:type="default" r:id="rId12"/>
      <w:footerReference w:type="default" r:id="rId13"/>
      <w:pgSz w:w="11906" w:h="16838"/>
      <w:pgMar w:top="2072" w:right="1134" w:bottom="1703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49" w:rsidRDefault="00DF5849">
      <w:r>
        <w:separator/>
      </w:r>
    </w:p>
  </w:endnote>
  <w:endnote w:type="continuationSeparator" w:id="0">
    <w:p w:rsidR="00DF5849" w:rsidRDefault="00DF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8E" w:rsidRPr="00653718" w:rsidRDefault="00653718" w:rsidP="00653718">
    <w:pPr>
      <w:pStyle w:val="Pidipagina"/>
      <w:jc w:val="center"/>
      <w:rPr>
        <w:b/>
      </w:rPr>
    </w:pPr>
    <w:r w:rsidRPr="00653718">
      <w:rPr>
        <w:rFonts w:ascii="Arial" w:hAnsi="Arial"/>
        <w:b/>
      </w:rPr>
      <w:t>noiinmonferrato@statcasale.com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49" w:rsidRDefault="00DF5849">
      <w:r>
        <w:separator/>
      </w:r>
    </w:p>
  </w:footnote>
  <w:footnote w:type="continuationSeparator" w:id="0">
    <w:p w:rsidR="00DF5849" w:rsidRDefault="00DF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8E" w:rsidRDefault="000E5E8E">
    <w:pPr>
      <w:pBdr>
        <w:bottom w:val="single" w:sz="4" w:space="0" w:color="000000"/>
      </w:pBdr>
      <w:jc w:val="center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>ASSOCIAZIONE PAOLO FERRARIS</w:t>
    </w:r>
  </w:p>
  <w:p w:rsidR="000E5E8E" w:rsidRDefault="000E5E8E">
    <w:pPr>
      <w:jc w:val="center"/>
      <w:rPr>
        <w:rFonts w:ascii="Arial" w:hAnsi="Arial"/>
      </w:rPr>
    </w:pPr>
    <w:r>
      <w:rPr>
        <w:rFonts w:ascii="Arial" w:hAnsi="Arial"/>
      </w:rPr>
      <w:t>Corso Manacorda, 17 – 15033 Casale Monferrato (AL)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EF"/>
    <w:multiLevelType w:val="hybridMultilevel"/>
    <w:tmpl w:val="DF707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3257"/>
    <w:multiLevelType w:val="hybridMultilevel"/>
    <w:tmpl w:val="FF9E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69FB"/>
    <w:multiLevelType w:val="hybridMultilevel"/>
    <w:tmpl w:val="FC5E4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F2ACD"/>
    <w:rsid w:val="000D7FE5"/>
    <w:rsid w:val="000E5E8E"/>
    <w:rsid w:val="00291F44"/>
    <w:rsid w:val="002933D7"/>
    <w:rsid w:val="002C4C67"/>
    <w:rsid w:val="002C4CBD"/>
    <w:rsid w:val="003A36D0"/>
    <w:rsid w:val="003D1C29"/>
    <w:rsid w:val="004116F0"/>
    <w:rsid w:val="0046693D"/>
    <w:rsid w:val="00653718"/>
    <w:rsid w:val="006827A3"/>
    <w:rsid w:val="00781E0F"/>
    <w:rsid w:val="00794E39"/>
    <w:rsid w:val="008A2677"/>
    <w:rsid w:val="009B2F2E"/>
    <w:rsid w:val="009F2ACD"/>
    <w:rsid w:val="00A05B56"/>
    <w:rsid w:val="00A57ACB"/>
    <w:rsid w:val="00A755C6"/>
    <w:rsid w:val="00CE7F88"/>
    <w:rsid w:val="00D0766B"/>
    <w:rsid w:val="00D91970"/>
    <w:rsid w:val="00DE478A"/>
    <w:rsid w:val="00DF5849"/>
    <w:rsid w:val="00E149E7"/>
    <w:rsid w:val="00E93A5B"/>
    <w:rsid w:val="00E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7F8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CE7F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CE7F88"/>
    <w:pPr>
      <w:spacing w:after="120"/>
    </w:pPr>
  </w:style>
  <w:style w:type="paragraph" w:styleId="Elenco">
    <w:name w:val="List"/>
    <w:basedOn w:val="Corpodeltesto"/>
    <w:rsid w:val="00CE7F88"/>
    <w:rPr>
      <w:rFonts w:cs="Tahoma"/>
    </w:rPr>
  </w:style>
  <w:style w:type="paragraph" w:styleId="Didascalia">
    <w:name w:val="caption"/>
    <w:basedOn w:val="Normale"/>
    <w:qFormat/>
    <w:rsid w:val="00CE7F8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E7F88"/>
    <w:pPr>
      <w:suppressLineNumbers/>
    </w:pPr>
    <w:rPr>
      <w:rFonts w:cs="Tahoma"/>
    </w:rPr>
  </w:style>
  <w:style w:type="paragraph" w:styleId="Intestazione">
    <w:name w:val="header"/>
    <w:basedOn w:val="Normale"/>
    <w:rsid w:val="00CE7F88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CE7F88"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uiPriority w:val="34"/>
    <w:qFormat/>
    <w:rsid w:val="00A05B56"/>
    <w:pPr>
      <w:ind w:left="708"/>
    </w:pPr>
  </w:style>
  <w:style w:type="character" w:styleId="Collegamentoipertestuale">
    <w:name w:val="Hyperlink"/>
    <w:basedOn w:val="Carpredefinitoparagrafo"/>
    <w:rsid w:val="00682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oa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iinmonferrato@statcasal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isdlacurm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ntro.visita@parcodelpo-vc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inmonferrato@statcasa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Sannazzaro</dc:creator>
  <cp:lastModifiedBy>deambpao</cp:lastModifiedBy>
  <cp:revision>4</cp:revision>
  <cp:lastPrinted>1601-01-01T00:00:00Z</cp:lastPrinted>
  <dcterms:created xsi:type="dcterms:W3CDTF">2016-10-11T09:39:00Z</dcterms:created>
  <dcterms:modified xsi:type="dcterms:W3CDTF">2016-10-14T07:49:00Z</dcterms:modified>
</cp:coreProperties>
</file>